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0A341F7D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0CA8ADEB" w14:textId="03B78787" w:rsidR="000F5411" w:rsidRPr="00822665" w:rsidRDefault="00AD17E3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osoby</w:t>
      </w:r>
      <w:r w:rsidR="00CE5FD3">
        <w:rPr>
          <w:rFonts w:ascii="Times New Roman" w:hAnsi="Times New Roman" w:cs="Times New Roman"/>
          <w:b/>
          <w:bCs/>
          <w:sz w:val="20"/>
          <w:szCs w:val="20"/>
        </w:rPr>
        <w:t>, której dane są przetwar</w:t>
      </w:r>
      <w:r w:rsidR="00877ED2">
        <w:rPr>
          <w:rFonts w:ascii="Times New Roman" w:hAnsi="Times New Roman" w:cs="Times New Roman"/>
          <w:b/>
          <w:bCs/>
          <w:sz w:val="20"/>
          <w:szCs w:val="20"/>
        </w:rPr>
        <w:t xml:space="preserve">zane </w:t>
      </w:r>
      <w:r w:rsidR="00535CC4">
        <w:rPr>
          <w:rFonts w:ascii="Times New Roman" w:hAnsi="Times New Roman" w:cs="Times New Roman"/>
          <w:b/>
          <w:bCs/>
          <w:sz w:val="20"/>
          <w:szCs w:val="20"/>
        </w:rPr>
        <w:t>w ramach szczególnego nadzoru nad pomieszczeniami szkoły lub placówki lub terenem wokół szkoły lub placówki w postaci środków technicznych umożliwiających rejestrację obrazu (monitoring</w:t>
      </w:r>
      <w:r w:rsidR="00D569DB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49D2DA9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ED6DA8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91FF" w14:textId="63386906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="00DF3993" w:rsidRPr="00822665">
        <w:rPr>
          <w:rFonts w:ascii="Times New Roman" w:hAnsi="Times New Roman" w:cs="Times New Roman"/>
          <w:sz w:val="20"/>
          <w:szCs w:val="20"/>
        </w:rPr>
        <w:t xml:space="preserve"> </w:t>
      </w:r>
      <w:r w:rsidR="00835EE0">
        <w:rPr>
          <w:rFonts w:ascii="Times New Roman" w:hAnsi="Times New Roman"/>
          <w:sz w:val="20"/>
          <w:szCs w:val="20"/>
        </w:rPr>
        <w:t xml:space="preserve">Zespół Placówek Oświatowych w Skalbmierzu, z siedzibą mieszcząca się przy ul. Ppor. Sokoła 55, 28 – 530 Skalbmierz, tel. 41 352 90 10 </w:t>
      </w:r>
      <w:r w:rsidR="00835EE0">
        <w:rPr>
          <w:rFonts w:ascii="Times New Roman" w:hAnsi="Times New Roman"/>
          <w:bCs/>
          <w:sz w:val="20"/>
          <w:szCs w:val="20"/>
        </w:rPr>
        <w:t>– zwany dalej „Administratorem”.</w:t>
      </w:r>
    </w:p>
    <w:p w14:paraId="4162B815" w14:textId="7777777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W sprawach z zakresu ochrony danych osobowych może Pani/Pan kontaktować się </w:t>
      </w:r>
      <w:r w:rsidRPr="00822665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5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pkt 1.</w:t>
      </w:r>
    </w:p>
    <w:p w14:paraId="033CCC4F" w14:textId="7FF0D204" w:rsidR="000F5411" w:rsidRPr="00165A03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Pani/Pana dane osobowe będą przetwarzane podstawie art. 6 ust. 1 lit. </w:t>
      </w:r>
      <w:r w:rsidR="00877ED2">
        <w:rPr>
          <w:rFonts w:ascii="Times New Roman" w:hAnsi="Times New Roman" w:cs="Times New Roman"/>
          <w:sz w:val="20"/>
          <w:szCs w:val="20"/>
        </w:rPr>
        <w:t>c</w:t>
      </w:r>
      <w:r w:rsidRPr="00822665">
        <w:rPr>
          <w:rFonts w:ascii="Times New Roman" w:hAnsi="Times New Roman" w:cs="Times New Roman"/>
          <w:sz w:val="20"/>
          <w:szCs w:val="20"/>
        </w:rPr>
        <w:t xml:space="preserve">) RODO – </w:t>
      </w:r>
      <w:r w:rsidR="00CE5FD3">
        <w:rPr>
          <w:rFonts w:ascii="Times New Roman" w:hAnsi="Times New Roman" w:cs="Times New Roman"/>
          <w:sz w:val="20"/>
          <w:szCs w:val="20"/>
        </w:rPr>
        <w:t>w celu</w:t>
      </w:r>
      <w:r w:rsidR="00535CC4">
        <w:rPr>
          <w:rFonts w:ascii="Times New Roman" w:hAnsi="Times New Roman" w:cs="Times New Roman"/>
          <w:sz w:val="20"/>
          <w:szCs w:val="20"/>
        </w:rPr>
        <w:t xml:space="preserve"> zapewnienia bezpieczeństwa uczniów i pracowników lub ochrony mienia, to jest</w:t>
      </w:r>
      <w:r w:rsidR="00CE5FD3">
        <w:rPr>
          <w:rFonts w:ascii="Times New Roman" w:hAnsi="Times New Roman" w:cs="Times New Roman"/>
          <w:sz w:val="20"/>
          <w:szCs w:val="20"/>
        </w:rPr>
        <w:t xml:space="preserve"> realizacji </w:t>
      </w:r>
      <w:r w:rsidR="0082353E">
        <w:rPr>
          <w:rFonts w:ascii="Times New Roman" w:hAnsi="Times New Roman" w:cs="Times New Roman"/>
          <w:sz w:val="20"/>
          <w:szCs w:val="20"/>
        </w:rPr>
        <w:t>obowiązku prawnego ciążącego na Administratorze</w:t>
      </w:r>
      <w:r w:rsidR="00165A03">
        <w:rPr>
          <w:rFonts w:ascii="Times New Roman" w:hAnsi="Times New Roman" w:cs="Times New Roman"/>
          <w:sz w:val="20"/>
          <w:szCs w:val="20"/>
        </w:rPr>
        <w:t xml:space="preserve"> </w:t>
      </w:r>
      <w:r w:rsidR="0082353E">
        <w:rPr>
          <w:rFonts w:ascii="Times New Roman" w:hAnsi="Times New Roman" w:cs="Times New Roman"/>
          <w:sz w:val="20"/>
          <w:szCs w:val="20"/>
        </w:rPr>
        <w:t>wynikającego</w:t>
      </w:r>
      <w:r w:rsidR="00165A03">
        <w:rPr>
          <w:rFonts w:ascii="Times New Roman" w:hAnsi="Times New Roman" w:cs="Times New Roman"/>
          <w:sz w:val="20"/>
          <w:szCs w:val="20"/>
        </w:rPr>
        <w:t xml:space="preserve">, w szczególności, </w:t>
      </w:r>
      <w:r w:rsidR="0082353E">
        <w:rPr>
          <w:rFonts w:ascii="Times New Roman" w:hAnsi="Times New Roman" w:cs="Times New Roman"/>
          <w:sz w:val="20"/>
          <w:szCs w:val="20"/>
        </w:rPr>
        <w:t xml:space="preserve"> z </w:t>
      </w:r>
      <w:r w:rsidR="00165A03">
        <w:rPr>
          <w:rFonts w:ascii="Times New Roman" w:hAnsi="Times New Roman" w:cs="Times New Roman"/>
          <w:sz w:val="20"/>
          <w:szCs w:val="20"/>
        </w:rPr>
        <w:t xml:space="preserve">zadań i obowiązków Administratora określonych </w:t>
      </w:r>
      <w:r w:rsidR="0082353E">
        <w:rPr>
          <w:rFonts w:ascii="Times New Roman" w:hAnsi="Times New Roman" w:cs="Times New Roman"/>
          <w:sz w:val="20"/>
          <w:szCs w:val="20"/>
        </w:rPr>
        <w:t>przepis</w:t>
      </w:r>
      <w:r w:rsidR="00165A03">
        <w:rPr>
          <w:rFonts w:ascii="Times New Roman" w:hAnsi="Times New Roman" w:cs="Times New Roman"/>
          <w:sz w:val="20"/>
          <w:szCs w:val="20"/>
        </w:rPr>
        <w:t>ami</w:t>
      </w:r>
      <w:r w:rsidR="0082353E">
        <w:rPr>
          <w:rFonts w:ascii="Times New Roman" w:hAnsi="Times New Roman" w:cs="Times New Roman"/>
          <w:sz w:val="20"/>
          <w:szCs w:val="20"/>
        </w:rPr>
        <w:t xml:space="preserve"> </w:t>
      </w:r>
      <w:r w:rsidR="00165A03" w:rsidRPr="00165A03">
        <w:rPr>
          <w:rFonts w:ascii="Times New Roman" w:hAnsi="Times New Roman" w:cs="Times New Roman"/>
          <w:sz w:val="20"/>
          <w:szCs w:val="20"/>
        </w:rPr>
        <w:t xml:space="preserve">ustawy z dnia 14 grudnia 2016 r. </w:t>
      </w:r>
      <w:r w:rsidR="00165A03" w:rsidRPr="00165A03">
        <w:rPr>
          <w:rFonts w:ascii="Times New Roman" w:hAnsi="Times New Roman" w:cs="Times New Roman"/>
          <w:i/>
          <w:iCs/>
          <w:sz w:val="20"/>
          <w:szCs w:val="20"/>
        </w:rPr>
        <w:t>Prawo oświatowe</w:t>
      </w:r>
      <w:r w:rsidR="00165A03">
        <w:rPr>
          <w:rFonts w:ascii="Times New Roman" w:hAnsi="Times New Roman" w:cs="Times New Roman"/>
          <w:sz w:val="20"/>
          <w:szCs w:val="20"/>
        </w:rPr>
        <w:t xml:space="preserve">, </w:t>
      </w:r>
      <w:r w:rsidR="00165A03" w:rsidRPr="00165A03">
        <w:rPr>
          <w:rFonts w:ascii="Times New Roman" w:hAnsi="Times New Roman" w:cs="Times New Roman"/>
          <w:sz w:val="20"/>
          <w:szCs w:val="20"/>
        </w:rPr>
        <w:t xml:space="preserve">ustawy z dnia 7 września 1991 r. </w:t>
      </w:r>
      <w:r w:rsidR="00165A03" w:rsidRPr="00165A03">
        <w:rPr>
          <w:rFonts w:ascii="Times New Roman" w:hAnsi="Times New Roman" w:cs="Times New Roman"/>
          <w:i/>
          <w:iCs/>
          <w:sz w:val="20"/>
          <w:szCs w:val="20"/>
        </w:rPr>
        <w:t>o systemie oświaty</w:t>
      </w:r>
      <w:r w:rsidR="00165A03">
        <w:rPr>
          <w:rFonts w:ascii="Times New Roman" w:hAnsi="Times New Roman" w:cs="Times New Roman"/>
          <w:sz w:val="20"/>
          <w:szCs w:val="20"/>
        </w:rPr>
        <w:t xml:space="preserve"> oraz innymi przepisami prawa, którym podlega.</w:t>
      </w:r>
    </w:p>
    <w:p w14:paraId="4E769B89" w14:textId="57ACDCB7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Pani/Pana dane mogą zostać przekazane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następującym kategoriom odbiorców: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1)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w szczególności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podmiotom zaangażowanym przez Administratora do </w:t>
      </w:r>
      <w:r w:rsidR="00535CC4">
        <w:rPr>
          <w:rFonts w:ascii="Times New Roman" w:hAnsi="Times New Roman" w:cs="Times New Roman"/>
          <w:bCs/>
          <w:sz w:val="20"/>
          <w:szCs w:val="20"/>
        </w:rPr>
        <w:t>obsługi bądź serwisowania monitoringu</w:t>
      </w:r>
      <w:r w:rsidR="00CE5FD3">
        <w:rPr>
          <w:rFonts w:ascii="Times New Roman" w:hAnsi="Times New Roman" w:cs="Times New Roman"/>
          <w:bCs/>
          <w:sz w:val="20"/>
          <w:szCs w:val="20"/>
        </w:rPr>
        <w:t>,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dostawcom usług teleinformatycznych, </w:t>
      </w:r>
      <w:r w:rsidR="00526D79">
        <w:rPr>
          <w:rFonts w:ascii="Times New Roman" w:hAnsi="Times New Roman" w:cs="Times New Roman"/>
          <w:bCs/>
          <w:sz w:val="20"/>
          <w:szCs w:val="20"/>
        </w:rPr>
        <w:t xml:space="preserve">podmiotom zapewniającym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>ochron</w:t>
      </w:r>
      <w:r w:rsidR="00526D79">
        <w:rPr>
          <w:rFonts w:ascii="Times New Roman" w:hAnsi="Times New Roman" w:cs="Times New Roman"/>
          <w:bCs/>
          <w:sz w:val="20"/>
          <w:szCs w:val="20"/>
        </w:rPr>
        <w:t>ę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danych osobowych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bezpieczeństw</w:t>
      </w:r>
      <w:r w:rsidR="00526D79">
        <w:rPr>
          <w:rFonts w:ascii="Times New Roman" w:hAnsi="Times New Roman" w:cs="Times New Roman"/>
          <w:bCs/>
          <w:sz w:val="20"/>
          <w:szCs w:val="20"/>
        </w:rPr>
        <w:t>o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IT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; 2)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podmiotom lub organom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którym Administrator jest ustawowo obowiązany przekazywać dane lub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uprawnionym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do ich otrzymania </w:t>
      </w:r>
      <w:r w:rsidRPr="00822665">
        <w:rPr>
          <w:rFonts w:ascii="Times New Roman" w:hAnsi="Times New Roman" w:cs="Times New Roman"/>
          <w:bCs/>
          <w:sz w:val="20"/>
          <w:szCs w:val="20"/>
        </w:rPr>
        <w:t>na podstawie przepisów prawa</w:t>
      </w:r>
      <w:r w:rsidR="00535CC4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55767B">
        <w:rPr>
          <w:rFonts w:ascii="Times New Roman" w:hAnsi="Times New Roman" w:cs="Times New Roman"/>
          <w:bCs/>
          <w:sz w:val="20"/>
          <w:szCs w:val="20"/>
        </w:rPr>
        <w:t>3) ubezpieczycielom.</w:t>
      </w:r>
    </w:p>
    <w:p w14:paraId="3739B063" w14:textId="05FC0939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Pani/Pana dane osobowe będą przechowywane przez okres niezbędny do realizacji celu </w:t>
      </w:r>
      <w:r w:rsidR="00806304">
        <w:rPr>
          <w:rFonts w:ascii="Times New Roman" w:hAnsi="Times New Roman" w:cs="Times New Roman"/>
          <w:bCs/>
          <w:sz w:val="20"/>
          <w:szCs w:val="20"/>
        </w:rPr>
        <w:t>przetwarzania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35EC2">
        <w:rPr>
          <w:rFonts w:ascii="Times New Roman" w:hAnsi="Times New Roman" w:cs="Times New Roman"/>
          <w:bCs/>
          <w:sz w:val="20"/>
          <w:szCs w:val="20"/>
        </w:rPr>
        <w:t>jednak nie dłuższy niż 3 miesiące od dnia nagrania. Po upływie tego okresu, uzyskane w wyniku monitoringu nagrania obrazu zawierające dane osobowe uczniów, pracowników i innych osób, których w wyniku tych nagrań można zidentyfikować, podlegają zniszczeniu, o ile przepisy odrębne nie stanowią inaczej.</w:t>
      </w:r>
    </w:p>
    <w:p w14:paraId="3B3099BC" w14:textId="0511A5B1" w:rsidR="000F5411" w:rsidRPr="00822665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4E9DEA33" w14:textId="4A163F9B" w:rsidR="000F5411" w:rsidRPr="00822665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09458A71" w:rsidR="00796B7C" w:rsidRPr="00822665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Podanie przez Panią/Pana danych osobowych </w:t>
      </w:r>
      <w:r w:rsidR="003722C5">
        <w:rPr>
          <w:rFonts w:ascii="Times New Roman" w:hAnsi="Times New Roman" w:cs="Times New Roman"/>
          <w:bCs/>
          <w:sz w:val="20"/>
          <w:szCs w:val="20"/>
        </w:rPr>
        <w:t>nie jest wymogiem ustawowym ani umownym, jak również osoba, której dane dotyczą nie jest obowiązana do ich podania – w przypadku nagrania obrazu zawierającego Pani/Pana dane osobowe, Administrator przetwarza je na podstawie ustawowego uprawnienia, w celu wskazanym w pkt 3.</w:t>
      </w:r>
    </w:p>
    <w:p w14:paraId="5292EDDB" w14:textId="77777777" w:rsidR="00796B7C" w:rsidRPr="00822665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F5411"/>
    <w:rsid w:val="00165A03"/>
    <w:rsid w:val="001D5619"/>
    <w:rsid w:val="002D459B"/>
    <w:rsid w:val="003722C5"/>
    <w:rsid w:val="00526D79"/>
    <w:rsid w:val="00535CC4"/>
    <w:rsid w:val="0055767B"/>
    <w:rsid w:val="006E6C9D"/>
    <w:rsid w:val="006F5108"/>
    <w:rsid w:val="00735EC2"/>
    <w:rsid w:val="00746AED"/>
    <w:rsid w:val="00796B7C"/>
    <w:rsid w:val="00806304"/>
    <w:rsid w:val="00822665"/>
    <w:rsid w:val="0082353E"/>
    <w:rsid w:val="00835EE0"/>
    <w:rsid w:val="00877ED2"/>
    <w:rsid w:val="009802D7"/>
    <w:rsid w:val="00A068D2"/>
    <w:rsid w:val="00AD17E3"/>
    <w:rsid w:val="00CE5FD3"/>
    <w:rsid w:val="00CF76D7"/>
    <w:rsid w:val="00D569DB"/>
    <w:rsid w:val="00DF399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Dariusz Kozłowski</cp:lastModifiedBy>
  <cp:revision>18</cp:revision>
  <dcterms:created xsi:type="dcterms:W3CDTF">2020-10-06T17:39:00Z</dcterms:created>
  <dcterms:modified xsi:type="dcterms:W3CDTF">2021-09-10T05:48:00Z</dcterms:modified>
</cp:coreProperties>
</file>